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16F6" w:rsidRPr="00433050" w:rsidRDefault="002A16F6" w:rsidP="0043305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33050">
        <w:rPr>
          <w:rFonts w:ascii="Times New Roman" w:hAnsi="Times New Roman" w:cs="Times New Roman"/>
          <w:sz w:val="28"/>
          <w:szCs w:val="28"/>
          <w:u w:val="single"/>
        </w:rPr>
        <w:t xml:space="preserve">Спецификация  контрольно-измерительной работы по </w:t>
      </w:r>
      <w:r w:rsidR="00A72AFB" w:rsidRPr="00433050">
        <w:rPr>
          <w:rFonts w:ascii="Times New Roman" w:hAnsi="Times New Roman" w:cs="Times New Roman"/>
          <w:sz w:val="28"/>
          <w:szCs w:val="28"/>
          <w:u w:val="single"/>
        </w:rPr>
        <w:t>обществознанию 7</w:t>
      </w:r>
      <w:r w:rsidR="00B32E82" w:rsidRPr="0043305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3050">
        <w:rPr>
          <w:rFonts w:ascii="Times New Roman" w:hAnsi="Times New Roman" w:cs="Times New Roman"/>
          <w:sz w:val="28"/>
          <w:szCs w:val="28"/>
          <w:u w:val="single"/>
        </w:rPr>
        <w:t>класс</w:t>
      </w:r>
    </w:p>
    <w:p w:rsidR="002A16F6" w:rsidRPr="00433050" w:rsidRDefault="002A16F6" w:rsidP="00433050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33050">
        <w:rPr>
          <w:rFonts w:ascii="Times New Roman" w:hAnsi="Times New Roman" w:cs="Times New Roman"/>
          <w:sz w:val="28"/>
          <w:szCs w:val="28"/>
          <w:u w:val="single"/>
        </w:rPr>
        <w:t>Тема «</w:t>
      </w:r>
      <w:r w:rsidR="00A72AFB" w:rsidRPr="00433050">
        <w:rPr>
          <w:rFonts w:ascii="Times New Roman" w:hAnsi="Times New Roman" w:cs="Times New Roman"/>
          <w:sz w:val="28"/>
          <w:szCs w:val="28"/>
          <w:u w:val="single"/>
        </w:rPr>
        <w:t xml:space="preserve"> Регулирование поведения людей в обществе</w:t>
      </w:r>
      <w:r w:rsidRPr="00433050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Назначение работы</w:t>
      </w:r>
      <w:r w:rsidRPr="00433050">
        <w:rPr>
          <w:rFonts w:ascii="Times New Roman" w:hAnsi="Times New Roman" w:cs="Times New Roman"/>
          <w:sz w:val="28"/>
          <w:szCs w:val="28"/>
        </w:rPr>
        <w:t xml:space="preserve"> – определен</w:t>
      </w:r>
      <w:r w:rsidR="00A72AFB" w:rsidRPr="00433050">
        <w:rPr>
          <w:rFonts w:ascii="Times New Roman" w:hAnsi="Times New Roman" w:cs="Times New Roman"/>
          <w:sz w:val="28"/>
          <w:szCs w:val="28"/>
        </w:rPr>
        <w:t>ие уровня подготовки учащихся  7</w:t>
      </w:r>
      <w:r w:rsidRPr="00433050">
        <w:rPr>
          <w:rFonts w:ascii="Times New Roman" w:hAnsi="Times New Roman" w:cs="Times New Roman"/>
          <w:sz w:val="28"/>
          <w:szCs w:val="28"/>
        </w:rPr>
        <w:t xml:space="preserve">  классов общеобразовательных учреждений по теме «</w:t>
      </w:r>
      <w:r w:rsidR="00A72AFB" w:rsidRPr="00433050">
        <w:rPr>
          <w:rFonts w:ascii="Times New Roman" w:hAnsi="Times New Roman" w:cs="Times New Roman"/>
          <w:sz w:val="28"/>
          <w:szCs w:val="28"/>
        </w:rPr>
        <w:t>Регулирование поведения людей в обществе</w:t>
      </w:r>
      <w:r w:rsidRPr="00433050">
        <w:rPr>
          <w:rFonts w:ascii="Times New Roman" w:hAnsi="Times New Roman" w:cs="Times New Roman"/>
          <w:sz w:val="28"/>
          <w:szCs w:val="28"/>
        </w:rPr>
        <w:t>».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Содержание итоговой работы</w:t>
      </w:r>
      <w:r w:rsidRPr="00433050">
        <w:rPr>
          <w:rFonts w:ascii="Times New Roman" w:hAnsi="Times New Roman" w:cs="Times New Roman"/>
          <w:sz w:val="28"/>
          <w:szCs w:val="28"/>
        </w:rPr>
        <w:t xml:space="preserve"> определяется на основе следующих нормативных документов:</w:t>
      </w:r>
    </w:p>
    <w:p w:rsidR="002A16F6" w:rsidRPr="00433050" w:rsidRDefault="002A16F6" w:rsidP="004330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Федеральный компонент государственного стандарта общего образования</w:t>
      </w:r>
    </w:p>
    <w:p w:rsidR="002A16F6" w:rsidRPr="00433050" w:rsidRDefault="002A16F6" w:rsidP="004330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Спецификация подготовлена  на основе обязательного минимума содержания основных образовательных программ</w:t>
      </w:r>
    </w:p>
    <w:p w:rsidR="002A16F6" w:rsidRPr="00433050" w:rsidRDefault="002A16F6" w:rsidP="004330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Требований к уровню подготовки выпускников основной школы.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Характеристика структуры и содержания  работы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В работу включено 10  заданий с выбором ответа из 4-х предложенных; 3  задания, требующих краткого ответа учащегося и 2 задания, требующего развернутого ответа.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Работа состоит из 3-х частей: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33050">
        <w:rPr>
          <w:rFonts w:ascii="Times New Roman" w:hAnsi="Times New Roman" w:cs="Times New Roman"/>
          <w:sz w:val="28"/>
          <w:szCs w:val="28"/>
        </w:rPr>
        <w:t xml:space="preserve"> (№ 1-10) содержит задания с выбором ответа первого уровня сложности;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(№ 11-13) содержит задания с кратким ответом повышенного уровня сложности.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33050">
        <w:rPr>
          <w:rFonts w:ascii="Times New Roman" w:hAnsi="Times New Roman" w:cs="Times New Roman"/>
          <w:sz w:val="28"/>
          <w:szCs w:val="28"/>
        </w:rPr>
        <w:t xml:space="preserve"> (№14-15) задание с развернутым ответом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Распределение заданий по частям работы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1980"/>
        <w:gridCol w:w="1800"/>
        <w:gridCol w:w="2340"/>
        <w:gridCol w:w="3600"/>
      </w:tblGrid>
      <w:tr w:rsidR="002A16F6" w:rsidRPr="00433050" w:rsidTr="004B5BDD">
        <w:tc>
          <w:tcPr>
            <w:tcW w:w="72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 xml:space="preserve">Части работы </w:t>
            </w:r>
          </w:p>
        </w:tc>
        <w:tc>
          <w:tcPr>
            <w:tcW w:w="18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Число заданий</w:t>
            </w:r>
          </w:p>
        </w:tc>
        <w:tc>
          <w:tcPr>
            <w:tcW w:w="234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36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Тип заданий</w:t>
            </w:r>
          </w:p>
        </w:tc>
      </w:tr>
      <w:tr w:rsidR="002A16F6" w:rsidRPr="00433050" w:rsidTr="004B5BDD">
        <w:tc>
          <w:tcPr>
            <w:tcW w:w="72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</w:t>
            </w:r>
          </w:p>
        </w:tc>
        <w:tc>
          <w:tcPr>
            <w:tcW w:w="18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34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6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Задания с выбором ответа  из предложенных вариантов</w:t>
            </w:r>
          </w:p>
        </w:tc>
      </w:tr>
      <w:tr w:rsidR="002A16F6" w:rsidRPr="00433050" w:rsidTr="004B5BDD">
        <w:tc>
          <w:tcPr>
            <w:tcW w:w="72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8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 xml:space="preserve">Задания с кратким ответом </w:t>
            </w:r>
          </w:p>
        </w:tc>
      </w:tr>
      <w:tr w:rsidR="002A16F6" w:rsidRPr="00433050" w:rsidTr="004B5BDD">
        <w:tc>
          <w:tcPr>
            <w:tcW w:w="72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8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4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6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 xml:space="preserve">Задания с развернутым ответом </w:t>
            </w:r>
          </w:p>
        </w:tc>
      </w:tr>
      <w:tr w:rsidR="002A16F6" w:rsidRPr="00433050" w:rsidTr="004B5BDD">
        <w:tc>
          <w:tcPr>
            <w:tcW w:w="2700" w:type="dxa"/>
            <w:gridSpan w:val="2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4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30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330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600" w:type="dxa"/>
          </w:tcPr>
          <w:p w:rsidR="002A16F6" w:rsidRPr="00433050" w:rsidRDefault="002A16F6" w:rsidP="0043305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Время выполнения работы</w:t>
      </w:r>
      <w:r w:rsidR="00A72AFB" w:rsidRPr="00433050">
        <w:rPr>
          <w:rFonts w:ascii="Times New Roman" w:hAnsi="Times New Roman" w:cs="Times New Roman"/>
          <w:sz w:val="28"/>
          <w:szCs w:val="28"/>
        </w:rPr>
        <w:t xml:space="preserve"> 40</w:t>
      </w:r>
      <w:r w:rsidRPr="00433050">
        <w:rPr>
          <w:rFonts w:ascii="Times New Roman" w:hAnsi="Times New Roman" w:cs="Times New Roman"/>
          <w:sz w:val="28"/>
          <w:szCs w:val="28"/>
        </w:rPr>
        <w:t xml:space="preserve"> минут, время организационной части не учитывается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Дополнительные материалы и оборудование</w:t>
      </w:r>
      <w:r w:rsidRPr="00433050">
        <w:rPr>
          <w:rFonts w:ascii="Times New Roman" w:hAnsi="Times New Roman" w:cs="Times New Roman"/>
          <w:sz w:val="28"/>
          <w:szCs w:val="28"/>
        </w:rPr>
        <w:t xml:space="preserve">: во время выполнения работы разрешается использование </w:t>
      </w:r>
      <w:r w:rsidR="00B32E82" w:rsidRPr="00433050">
        <w:rPr>
          <w:rFonts w:ascii="Times New Roman" w:hAnsi="Times New Roman" w:cs="Times New Roman"/>
          <w:sz w:val="28"/>
          <w:szCs w:val="28"/>
        </w:rPr>
        <w:t>иллюстраций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33050">
        <w:rPr>
          <w:rFonts w:ascii="Times New Roman" w:hAnsi="Times New Roman" w:cs="Times New Roman"/>
          <w:i/>
          <w:sz w:val="28"/>
          <w:szCs w:val="28"/>
          <w:u w:val="single"/>
        </w:rPr>
        <w:t>Система оценивания отдельных заданий и работы в целом.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При выполнении заданий части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и части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ученик вправе сам выбрать вопросы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 часть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 - 2 задания из трех предложенных 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43305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33050">
        <w:rPr>
          <w:rFonts w:ascii="Times New Roman" w:hAnsi="Times New Roman" w:cs="Times New Roman"/>
          <w:sz w:val="28"/>
          <w:szCs w:val="28"/>
        </w:rPr>
        <w:t xml:space="preserve"> – 1 задание из двух предложенных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баллов, которое может получить ученик за выполнение всей работы – 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17  баллов.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lastRenderedPageBreak/>
        <w:t>«2»- 8 баллов и менее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«3»-9-11 баллов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«4»- 12-15 баллов</w:t>
      </w:r>
    </w:p>
    <w:p w:rsidR="002A16F6" w:rsidRPr="00433050" w:rsidRDefault="002A16F6" w:rsidP="004330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3050">
        <w:rPr>
          <w:rFonts w:ascii="Times New Roman" w:hAnsi="Times New Roman" w:cs="Times New Roman"/>
          <w:sz w:val="28"/>
          <w:szCs w:val="28"/>
        </w:rPr>
        <w:t>«5»-16-17 баллов</w:t>
      </w:r>
    </w:p>
    <w:p w:rsidR="002A16F6" w:rsidRPr="00433050" w:rsidRDefault="002A16F6" w:rsidP="0043305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16F6" w:rsidRPr="00433050" w:rsidRDefault="002A16F6" w:rsidP="00433050">
      <w:pPr>
        <w:spacing w:after="12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A16F6" w:rsidRPr="00433050" w:rsidRDefault="002A16F6" w:rsidP="00433050">
      <w:pPr>
        <w:spacing w:after="12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A16F6" w:rsidRPr="00433050" w:rsidRDefault="002A16F6" w:rsidP="00433050">
      <w:pPr>
        <w:spacing w:after="12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260DA6" w:rsidRPr="00433050" w:rsidRDefault="00260DA6" w:rsidP="0043305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60DA6" w:rsidRPr="00433050" w:rsidSect="002A16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35A3B"/>
    <w:multiLevelType w:val="hybridMultilevel"/>
    <w:tmpl w:val="C024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6F6"/>
    <w:rsid w:val="0001396E"/>
    <w:rsid w:val="00260DA6"/>
    <w:rsid w:val="002A16F6"/>
    <w:rsid w:val="00433050"/>
    <w:rsid w:val="006F2BEE"/>
    <w:rsid w:val="007E4958"/>
    <w:rsid w:val="00982FB6"/>
    <w:rsid w:val="00A72AFB"/>
    <w:rsid w:val="00B32E82"/>
    <w:rsid w:val="00E5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1614</Characters>
  <Application>Microsoft Office Word</Application>
  <DocSecurity>0</DocSecurity>
  <Lines>13</Lines>
  <Paragraphs>3</Paragraphs>
  <ScaleCrop>false</ScaleCrop>
  <Company>Your Company Name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8</cp:revision>
  <dcterms:created xsi:type="dcterms:W3CDTF">2012-01-24T07:57:00Z</dcterms:created>
  <dcterms:modified xsi:type="dcterms:W3CDTF">2018-11-13T17:49:00Z</dcterms:modified>
</cp:coreProperties>
</file>